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F52EF" w:rsidRDefault="005F52EF" w:rsidP="007B273A">
      <w:pPr>
        <w:shd w:val="clear" w:color="auto" w:fill="FFFFFF"/>
        <w:spacing w:after="0" w:line="240" w:lineRule="auto"/>
        <w:jc w:val="center"/>
        <w:rPr>
          <w:rFonts w:eastAsia="Times New Roman"/>
          <w:color w:val="333333"/>
          <w:lang w:eastAsia="vi-VN"/>
        </w:rPr>
      </w:pPr>
      <w:r>
        <w:rPr>
          <w:rFonts w:eastAsia="Times New Roman"/>
          <w:color w:val="333333"/>
          <w:lang w:eastAsia="vi-VN"/>
        </w:rPr>
        <w:t>THAM LUẬN</w:t>
      </w:r>
    </w:p>
    <w:p w:rsidR="00D55028" w:rsidRPr="00382029" w:rsidRDefault="00FF31D5" w:rsidP="007B273A">
      <w:pPr>
        <w:shd w:val="clear" w:color="auto" w:fill="FFFFFF"/>
        <w:spacing w:after="0" w:line="240" w:lineRule="auto"/>
        <w:jc w:val="center"/>
        <w:rPr>
          <w:rFonts w:eastAsia="Times New Roman"/>
          <w:color w:val="333333"/>
          <w:lang w:eastAsia="vi-VN"/>
        </w:rPr>
      </w:pPr>
      <w:r w:rsidRPr="00382029">
        <w:rPr>
          <w:rFonts w:eastAsia="Times New Roman"/>
          <w:color w:val="333333"/>
          <w:lang w:eastAsia="vi-VN"/>
        </w:rPr>
        <w:t xml:space="preserve">CÁC GIẢI PHÁP </w:t>
      </w:r>
      <w:r w:rsidR="00A45D3C" w:rsidRPr="00382029">
        <w:rPr>
          <w:rFonts w:eastAsia="Times New Roman"/>
          <w:color w:val="333333"/>
          <w:lang w:eastAsia="vi-VN"/>
        </w:rPr>
        <w:t>ĐỂ TRIỂN KHAI HIỆU QUẢ CHƯƠNG TRÌNH MTQG GIẢM NGHÈO BỀN VỮNG VÀ KẾ HOẠCH ĐƯA HUYỆN PHONG THỔ THOÁT NGHÈO NĂM 2025</w:t>
      </w:r>
    </w:p>
    <w:p w:rsidR="00B60BE5" w:rsidRDefault="00B60BE5" w:rsidP="00D55028">
      <w:pPr>
        <w:shd w:val="clear" w:color="auto" w:fill="FFFFFF"/>
        <w:spacing w:before="120" w:after="120" w:line="240" w:lineRule="auto"/>
        <w:ind w:firstLine="720"/>
        <w:jc w:val="both"/>
        <w:rPr>
          <w:rFonts w:eastAsia="Times New Roman"/>
          <w:color w:val="000000"/>
          <w:lang w:eastAsia="vi-VN"/>
        </w:rPr>
      </w:pPr>
      <w:r>
        <w:rPr>
          <w:rFonts w:eastAsia="Times New Roman"/>
          <w:color w:val="000000"/>
          <w:lang w:eastAsia="vi-VN"/>
        </w:rPr>
        <w:t>Kính thưa:</w:t>
      </w:r>
    </w:p>
    <w:p w:rsidR="00A52218" w:rsidRDefault="00A52218" w:rsidP="00D55028">
      <w:pPr>
        <w:shd w:val="clear" w:color="auto" w:fill="FFFFFF"/>
        <w:spacing w:before="120" w:after="120" w:line="240" w:lineRule="auto"/>
        <w:ind w:firstLine="720"/>
        <w:jc w:val="both"/>
        <w:rPr>
          <w:rFonts w:eastAsia="Times New Roman"/>
          <w:color w:val="000000"/>
          <w:lang w:eastAsia="vi-VN"/>
        </w:rPr>
      </w:pPr>
      <w:r>
        <w:rPr>
          <w:rFonts w:eastAsia="Times New Roman"/>
          <w:color w:val="000000"/>
          <w:lang w:eastAsia="vi-VN"/>
        </w:rPr>
        <w:t xml:space="preserve">Được sự cho phép chủ tọa Hội nghị, </w:t>
      </w:r>
      <w:r w:rsidR="002372E5">
        <w:rPr>
          <w:rFonts w:eastAsia="Times New Roman"/>
          <w:color w:val="000000"/>
          <w:lang w:eastAsia="vi-VN"/>
        </w:rPr>
        <w:t xml:space="preserve">đại diện </w:t>
      </w:r>
      <w:r>
        <w:rPr>
          <w:rFonts w:eastAsia="Times New Roman"/>
          <w:color w:val="000000"/>
          <w:lang w:eastAsia="vi-VN"/>
        </w:rPr>
        <w:t>Phòng Lao động-TBXH huyệ</w:t>
      </w:r>
      <w:r w:rsidR="002372E5">
        <w:rPr>
          <w:rFonts w:eastAsia="Times New Roman"/>
          <w:color w:val="000000"/>
          <w:lang w:eastAsia="vi-VN"/>
        </w:rPr>
        <w:t xml:space="preserve">n xin </w:t>
      </w:r>
      <w:r w:rsidR="001E25D3">
        <w:rPr>
          <w:rFonts w:eastAsia="Times New Roman"/>
          <w:color w:val="000000"/>
          <w:lang w:eastAsia="vi-VN"/>
        </w:rPr>
        <w:t>chúc Chủ tọa</w:t>
      </w:r>
      <w:r w:rsidR="003475B9">
        <w:rPr>
          <w:rFonts w:eastAsia="Times New Roman"/>
          <w:color w:val="000000"/>
          <w:lang w:eastAsia="vi-VN"/>
        </w:rPr>
        <w:t xml:space="preserve"> Hội nghị</w:t>
      </w:r>
      <w:bookmarkStart w:id="0" w:name="_GoBack"/>
      <w:bookmarkEnd w:id="0"/>
      <w:r w:rsidR="001E25D3">
        <w:rPr>
          <w:rFonts w:eastAsia="Times New Roman"/>
          <w:color w:val="000000"/>
          <w:lang w:eastAsia="vi-VN"/>
        </w:rPr>
        <w:t>, các quý vị đại biểu sức khỏe, hạnh phúc, thành công. Chúc Hội nghị thành công tốt đẹp.</w:t>
      </w:r>
    </w:p>
    <w:p w:rsidR="009B1716" w:rsidRDefault="009B1716" w:rsidP="00D55028">
      <w:pPr>
        <w:shd w:val="clear" w:color="auto" w:fill="FFFFFF"/>
        <w:spacing w:before="120" w:after="120" w:line="240" w:lineRule="auto"/>
        <w:ind w:firstLine="720"/>
        <w:jc w:val="both"/>
        <w:rPr>
          <w:rFonts w:eastAsia="Times New Roman"/>
          <w:color w:val="000000"/>
          <w:lang w:eastAsia="vi-VN"/>
        </w:rPr>
      </w:pPr>
      <w:r>
        <w:rPr>
          <w:rFonts w:eastAsia="Times New Roman"/>
          <w:color w:val="000000"/>
          <w:lang w:eastAsia="vi-VN"/>
        </w:rPr>
        <w:t>Kính thưa:</w:t>
      </w:r>
    </w:p>
    <w:p w:rsidR="00F348A2" w:rsidRPr="00382029" w:rsidRDefault="004C1494" w:rsidP="00D55028">
      <w:pPr>
        <w:shd w:val="clear" w:color="auto" w:fill="FFFFFF"/>
        <w:spacing w:before="120" w:after="120" w:line="240" w:lineRule="auto"/>
        <w:ind w:firstLine="720"/>
        <w:jc w:val="both"/>
        <w:rPr>
          <w:rFonts w:eastAsia="Times New Roman"/>
          <w:color w:val="000000"/>
          <w:lang w:eastAsia="vi-VN"/>
        </w:rPr>
      </w:pPr>
      <w:r w:rsidRPr="00382029">
        <w:rPr>
          <w:rFonts w:eastAsia="Times New Roman"/>
          <w:color w:val="000000"/>
          <w:lang w:eastAsia="vi-VN"/>
        </w:rPr>
        <w:t>Chương trình mục tiêu quốc gia giảm nghèo bền vững giai đoạn 202</w:t>
      </w:r>
      <w:r w:rsidR="00BB0077" w:rsidRPr="00382029">
        <w:rPr>
          <w:rFonts w:eastAsia="Times New Roman"/>
          <w:color w:val="000000"/>
          <w:lang w:eastAsia="vi-VN"/>
        </w:rPr>
        <w:t xml:space="preserve">1-2025 được Chính phủ ban hành Quyết định số 90/QĐ-TTg ngày 18/01/2022 </w:t>
      </w:r>
      <w:r w:rsidR="00466DAA" w:rsidRPr="00382029">
        <w:rPr>
          <w:rFonts w:eastAsia="Times New Roman"/>
          <w:color w:val="000000"/>
          <w:lang w:eastAsia="vi-VN"/>
        </w:rPr>
        <w:t>về phê duyệt chương trình mục tiêu quốc gia giảm nghèo beengf vững giai đoạn 2021-2025.</w:t>
      </w:r>
    </w:p>
    <w:p w:rsidR="00C67EA2" w:rsidRPr="00382029" w:rsidRDefault="00F348A2" w:rsidP="000C5720">
      <w:pPr>
        <w:spacing w:before="100" w:after="100" w:line="320" w:lineRule="exact"/>
        <w:ind w:left="5" w:right="68" w:firstLine="715"/>
        <w:jc w:val="both"/>
        <w:rPr>
          <w:rFonts w:eastAsia="Times New Roman"/>
        </w:rPr>
      </w:pPr>
      <w:r w:rsidRPr="00382029">
        <w:rPr>
          <w:rFonts w:eastAsia="Times New Roman"/>
          <w:color w:val="000000"/>
          <w:lang w:eastAsia="vi-VN"/>
        </w:rPr>
        <w:t>Chương trình mục tiêu quốc gia giảm nghèo bền vững giai đoạn 2021-2025, đư</w:t>
      </w:r>
      <w:r w:rsidR="00B26CE3" w:rsidRPr="00382029">
        <w:rPr>
          <w:rFonts w:eastAsia="Times New Roman"/>
          <w:color w:val="000000"/>
          <w:lang w:eastAsia="vi-VN"/>
        </w:rPr>
        <w:t xml:space="preserve">ợc phân nguồn triển khai thực hiện năm 2022, đến nay qua 2 năm thực hiện Chương trình </w:t>
      </w:r>
      <w:r w:rsidR="00C67EA2" w:rsidRPr="00382029">
        <w:rPr>
          <w:rFonts w:eastAsia="Times New Roman"/>
          <w:color w:val="000000"/>
          <w:lang w:eastAsia="vi-VN"/>
        </w:rPr>
        <w:t xml:space="preserve">các </w:t>
      </w:r>
      <w:r w:rsidR="00C67EA2" w:rsidRPr="00382029">
        <w:rPr>
          <w:rFonts w:eastAsia="Times New Roman"/>
        </w:rPr>
        <w:t xml:space="preserve">Dự án: </w:t>
      </w:r>
      <w:r w:rsidR="00C67EA2" w:rsidRPr="00382029">
        <w:rPr>
          <w:rFonts w:eastAsia="Times New Roman"/>
          <w:noProof/>
          <w:spacing w:val="-4"/>
          <w:lang w:val="vi-VN" w:eastAsia="x-none"/>
        </w:rPr>
        <w:t>Hỗ trợ đầu tư phát triển hạ tầng kinh tế - xã hội</w:t>
      </w:r>
      <w:r w:rsidR="000C5720" w:rsidRPr="00382029">
        <w:rPr>
          <w:rFonts w:eastAsia="Times New Roman"/>
          <w:noProof/>
          <w:spacing w:val="-4"/>
          <w:lang w:eastAsia="x-none"/>
        </w:rPr>
        <w:t xml:space="preserve">; </w:t>
      </w:r>
      <w:r w:rsidR="00C67EA2" w:rsidRPr="00C67EA2">
        <w:rPr>
          <w:rFonts w:eastAsia="Times New Roman"/>
        </w:rPr>
        <w:t>Đa dạng hóa sinh kế, phát triển mô hình giảm nghèo</w:t>
      </w:r>
      <w:r w:rsidR="000C5720" w:rsidRPr="00382029">
        <w:rPr>
          <w:rFonts w:eastAsia="Times New Roman"/>
          <w:noProof/>
          <w:spacing w:val="-4"/>
          <w:lang w:eastAsia="x-none"/>
        </w:rPr>
        <w:t>;</w:t>
      </w:r>
      <w:r w:rsidR="00C67EA2" w:rsidRPr="00C67EA2">
        <w:rPr>
          <w:rFonts w:eastAsia="Times New Roman"/>
        </w:rPr>
        <w:t xml:space="preserve"> Hỗ trợ phát triển sản xuất, cải thiện dinh dưỡng</w:t>
      </w:r>
      <w:r w:rsidR="000C5720" w:rsidRPr="00382029">
        <w:rPr>
          <w:rFonts w:eastAsia="Times New Roman"/>
        </w:rPr>
        <w:t xml:space="preserve">; </w:t>
      </w:r>
      <w:r w:rsidR="00C67EA2" w:rsidRPr="00C67EA2">
        <w:rPr>
          <w:rFonts w:eastAsia="Times New Roman"/>
        </w:rPr>
        <w:t>Phát triển giáo dục nghề nghiệp, việc làm bền vững</w:t>
      </w:r>
      <w:r w:rsidR="000C5720" w:rsidRPr="00382029">
        <w:rPr>
          <w:rFonts w:eastAsia="Times New Roman"/>
        </w:rPr>
        <w:t xml:space="preserve">; </w:t>
      </w:r>
      <w:r w:rsidR="00C67EA2" w:rsidRPr="00C67EA2">
        <w:rPr>
          <w:rFonts w:eastAsia="Times New Roman"/>
        </w:rPr>
        <w:t>Hỗ trợ nhà ở cho hộ nghèo, hộ cận nghèo</w:t>
      </w:r>
      <w:r w:rsidR="000C5720" w:rsidRPr="00382029">
        <w:rPr>
          <w:rFonts w:eastAsia="Times New Roman"/>
        </w:rPr>
        <w:t>;</w:t>
      </w:r>
      <w:r w:rsidR="00C67EA2" w:rsidRPr="00C67EA2">
        <w:rPr>
          <w:rFonts w:eastAsia="Times New Roman"/>
        </w:rPr>
        <w:t xml:space="preserve"> Truyền thông về giảm nghèo đa chiều</w:t>
      </w:r>
      <w:r w:rsidR="000C5720" w:rsidRPr="00382029">
        <w:rPr>
          <w:rFonts w:eastAsia="Times New Roman"/>
        </w:rPr>
        <w:t xml:space="preserve"> và</w:t>
      </w:r>
      <w:r w:rsidR="00C67EA2" w:rsidRPr="00C67EA2">
        <w:rPr>
          <w:rFonts w:eastAsia="Times New Roman"/>
        </w:rPr>
        <w:t xml:space="preserve"> Nâng cao năng lực và giám sát, đánh giá Kế hoạch thực hiện Chương trình</w:t>
      </w:r>
      <w:r w:rsidR="00354660" w:rsidRPr="00382029">
        <w:rPr>
          <w:rFonts w:eastAsia="Times New Roman"/>
        </w:rPr>
        <w:t xml:space="preserve"> cơ bản các dự án, tiểu dự án của Chương trình đã được các cơ quan, đơn vị được giao làm chủ đầu tư triển khai thực hiện có hiệu quả.</w:t>
      </w:r>
    </w:p>
    <w:p w:rsidR="00CA5A7D" w:rsidRPr="00382029" w:rsidRDefault="00AF507D" w:rsidP="00CA5A7D">
      <w:pPr>
        <w:spacing w:before="60" w:line="340" w:lineRule="exact"/>
        <w:ind w:firstLine="720"/>
        <w:jc w:val="both"/>
        <w:rPr>
          <w:rFonts w:eastAsia="Times New Roman"/>
        </w:rPr>
      </w:pPr>
      <w:r w:rsidRPr="00382029">
        <w:rPr>
          <w:rFonts w:eastAsia="Times New Roman"/>
        </w:rPr>
        <w:t xml:space="preserve">Tuy nhiên, </w:t>
      </w:r>
      <w:r w:rsidR="00850E90" w:rsidRPr="00382029">
        <w:rPr>
          <w:rFonts w:eastAsia="Times New Roman"/>
        </w:rPr>
        <w:t>do giai đoạn đầu thực hiện Chương trình, yêu cầu tiến độ thực hiện gấp, khối lượng các dự lớn, cùng với đó một số văn bản hướng dẫn chưa ban hành kịp thời, vì vậy trong quá trình tổ chức triển khai thực hiện còn nhiều lúng túng và tiến độ thực hiện chậm.</w:t>
      </w:r>
      <w:r w:rsidR="00E5780E" w:rsidRPr="00382029">
        <w:rPr>
          <w:rFonts w:eastAsia="Times New Roman"/>
        </w:rPr>
        <w:t xml:space="preserve"> </w:t>
      </w:r>
      <w:r w:rsidR="00850E90" w:rsidRPr="00850E90">
        <w:rPr>
          <w:rFonts w:eastAsia="Times New Roman"/>
        </w:rPr>
        <w:t>Đội ngũ cán bộ ở cơ sở năng lực còn có mặt hạn chế do đó trong việc tổ chức thực hiện chưa đảm bảo tiến độ theo kế hoạch</w:t>
      </w:r>
      <w:r w:rsidR="00E5780E" w:rsidRPr="00382029">
        <w:rPr>
          <w:rFonts w:eastAsia="Times New Roman"/>
        </w:rPr>
        <w:t xml:space="preserve">. </w:t>
      </w:r>
      <w:r w:rsidR="00850E90" w:rsidRPr="00850E90">
        <w:rPr>
          <w:rFonts w:eastAsia="Times New Roman"/>
        </w:rPr>
        <w:t>Một số dự án còn vướng mắc trong công tác giải phóng mặt bằng</w:t>
      </w:r>
      <w:r w:rsidR="00E5780E" w:rsidRPr="00382029">
        <w:rPr>
          <w:rFonts w:eastAsia="Times New Roman"/>
        </w:rPr>
        <w:t>.</w:t>
      </w:r>
    </w:p>
    <w:p w:rsidR="00F63E56" w:rsidRPr="00382029" w:rsidRDefault="00D55028" w:rsidP="00F63E56">
      <w:pPr>
        <w:spacing w:before="60" w:line="340" w:lineRule="exact"/>
        <w:ind w:firstLine="720"/>
        <w:jc w:val="both"/>
        <w:rPr>
          <w:rFonts w:eastAsia="Times New Roman"/>
          <w:color w:val="000000"/>
          <w:lang w:eastAsia="vi-VN"/>
        </w:rPr>
      </w:pPr>
      <w:r w:rsidRPr="00382029">
        <w:rPr>
          <w:rFonts w:eastAsia="Times New Roman"/>
          <w:color w:val="000000"/>
          <w:lang w:val="vi-VN" w:eastAsia="vi-VN"/>
        </w:rPr>
        <w:t>Để thực hiện đạt mục tiêu giảm nghèo năm 202</w:t>
      </w:r>
      <w:r w:rsidR="00573F27" w:rsidRPr="00382029">
        <w:rPr>
          <w:rFonts w:eastAsia="Times New Roman"/>
          <w:color w:val="000000"/>
          <w:lang w:eastAsia="vi-VN"/>
        </w:rPr>
        <w:t>4</w:t>
      </w:r>
      <w:r w:rsidRPr="00382029">
        <w:rPr>
          <w:rFonts w:eastAsia="Times New Roman"/>
          <w:color w:val="000000"/>
          <w:lang w:val="vi-VN" w:eastAsia="vi-VN"/>
        </w:rPr>
        <w:t xml:space="preserve"> </w:t>
      </w:r>
      <w:r w:rsidR="00CA5A7D" w:rsidRPr="00382029">
        <w:rPr>
          <w:rFonts w:eastAsia="Times New Roman"/>
          <w:color w:val="000000"/>
          <w:lang w:eastAsia="vi-VN"/>
        </w:rPr>
        <w:t xml:space="preserve">và các năm theo, </w:t>
      </w:r>
      <w:r w:rsidR="00365CD0" w:rsidRPr="00382029">
        <w:rPr>
          <w:rFonts w:eastAsia="Times New Roman"/>
          <w:color w:val="000000"/>
          <w:lang w:eastAsia="vi-VN"/>
        </w:rPr>
        <w:t>cụ thể triển khai thực hiện Nghị quyết số 04-NQ/HU</w:t>
      </w:r>
      <w:r w:rsidR="00365CD0" w:rsidRPr="00382029">
        <w:rPr>
          <w:rFonts w:eastAsia="Calibri"/>
        </w:rPr>
        <w:t xml:space="preserve"> ngày 22/12/2022 của Huyện ủy Phong Thổ về tăng cường sự lãnh đạo của các cấp ủy Đảng đưa huyện Phong Thổ ra khỏi huyện nghèo vào năm 2025; Kế hoạch số 99/KH-UBND ngày 03/3/2023 của UBND huyện về t</w:t>
      </w:r>
      <w:r w:rsidR="00365CD0" w:rsidRPr="00382029">
        <w:rPr>
          <w:rFonts w:eastAsia="Times New Roman"/>
          <w:lang w:val="es-ES"/>
        </w:rPr>
        <w:t>riển khai thực hiện Chương trình phát triển kinh tế - xã hội đưa huyện Phong Thổ ra khỏi huyện nghèo vào năm 2025</w:t>
      </w:r>
      <w:r w:rsidR="0018003A" w:rsidRPr="00382029">
        <w:rPr>
          <w:rFonts w:eastAsia="Times New Roman"/>
          <w:lang w:val="es-ES"/>
        </w:rPr>
        <w:t xml:space="preserve">. </w:t>
      </w:r>
      <w:r w:rsidR="006D5E0D" w:rsidRPr="00382029">
        <w:rPr>
          <w:rFonts w:eastAsia="Times New Roman"/>
          <w:color w:val="000000"/>
          <w:lang w:eastAsia="vi-VN"/>
        </w:rPr>
        <w:t xml:space="preserve">Phòng Lao động-TBXH xác định một số giải pháp tiếp tục tham mưu cho UBND huyện </w:t>
      </w:r>
      <w:r w:rsidR="00365CD0" w:rsidRPr="00382029">
        <w:rPr>
          <w:rFonts w:eastAsia="Times New Roman"/>
          <w:color w:val="000000"/>
          <w:lang w:eastAsia="vi-VN"/>
        </w:rPr>
        <w:t>chỉ đạo triển khai thực hiện như sau:</w:t>
      </w:r>
    </w:p>
    <w:p w:rsidR="00F63E56" w:rsidRPr="00382029" w:rsidRDefault="00F63E56" w:rsidP="00F63E56">
      <w:pPr>
        <w:spacing w:before="60" w:line="340" w:lineRule="exact"/>
        <w:ind w:firstLine="720"/>
        <w:jc w:val="both"/>
        <w:rPr>
          <w:rFonts w:eastAsia="Times New Roman"/>
          <w:color w:val="000000"/>
          <w:lang w:eastAsia="vi-VN"/>
        </w:rPr>
      </w:pPr>
      <w:r w:rsidRPr="00382029">
        <w:rPr>
          <w:color w:val="000000"/>
          <w:shd w:val="clear" w:color="auto" w:fill="FFFFFF"/>
        </w:rPr>
        <w:t xml:space="preserve">Thứ nhất, </w:t>
      </w:r>
      <w:r w:rsidRPr="00382029">
        <w:rPr>
          <w:rFonts w:eastAsia="Times New Roman"/>
          <w:color w:val="000000"/>
          <w:lang w:eastAsia="vi-VN"/>
        </w:rPr>
        <w:t>t</w:t>
      </w:r>
      <w:r w:rsidRPr="00382029">
        <w:rPr>
          <w:rFonts w:eastAsia="Times New Roman"/>
          <w:color w:val="000000"/>
          <w:lang w:val="vi-VN" w:eastAsia="vi-VN"/>
        </w:rPr>
        <w:t>ăng cường sự lãnh đạo, chỉ đạo của các cấp chính quyền đối với công tác giảm nghèo,</w:t>
      </w:r>
      <w:r w:rsidRPr="00382029">
        <w:rPr>
          <w:rFonts w:eastAsia="Times New Roman"/>
          <w:color w:val="000000"/>
          <w:lang w:eastAsia="vi-VN"/>
        </w:rPr>
        <w:t xml:space="preserve"> </w:t>
      </w:r>
      <w:r w:rsidRPr="00382029">
        <w:rPr>
          <w:color w:val="000000"/>
          <w:shd w:val="clear" w:color="auto" w:fill="FFFFFF"/>
        </w:rPr>
        <w:t>đẩy mạnh công tác tuyên truyền, vận động thực hiện công tác giảm nghèo bền vững, phổ biến chủ trương, chính sách của Đảng và Nhà nước về mục tiêu giảm nghèo bền vững với phương pháp và cách làm phù hợp, tạo sự đồng thuận, chung tay vì người nghèo, không để ai bị bỏ lại phía sau.</w:t>
      </w:r>
    </w:p>
    <w:p w:rsidR="002314ED" w:rsidRPr="00382029" w:rsidRDefault="00402647" w:rsidP="002314ED">
      <w:pPr>
        <w:pStyle w:val="NormalWeb"/>
        <w:shd w:val="clear" w:color="auto" w:fill="FFFFFF"/>
        <w:spacing w:before="0" w:beforeAutospacing="0" w:after="0" w:afterAutospacing="0" w:line="320" w:lineRule="atLeast"/>
        <w:ind w:firstLine="709"/>
        <w:jc w:val="both"/>
        <w:rPr>
          <w:sz w:val="28"/>
          <w:szCs w:val="28"/>
          <w:lang w:val="en-US" w:eastAsia="en-US"/>
        </w:rPr>
      </w:pPr>
      <w:r w:rsidRPr="00382029">
        <w:rPr>
          <w:color w:val="000000"/>
          <w:sz w:val="28"/>
          <w:szCs w:val="28"/>
        </w:rPr>
        <w:lastRenderedPageBreak/>
        <w:t>Thứ hai, đ</w:t>
      </w:r>
      <w:r w:rsidR="00D55028" w:rsidRPr="00382029">
        <w:rPr>
          <w:color w:val="000000"/>
          <w:sz w:val="28"/>
          <w:szCs w:val="28"/>
        </w:rPr>
        <w:t xml:space="preserve">ể giảm nghèo thành công, ngoài sự hỗ trợ của Nhà nước, bản thân người nghèo cần phải tự lực vươn lên. Chính vì vậy, trong thời gian tới </w:t>
      </w:r>
      <w:r w:rsidRPr="00382029">
        <w:rPr>
          <w:color w:val="000000"/>
          <w:sz w:val="28"/>
          <w:szCs w:val="28"/>
        </w:rPr>
        <w:t>huyện</w:t>
      </w:r>
      <w:r w:rsidR="00D55028" w:rsidRPr="00382029">
        <w:rPr>
          <w:color w:val="000000"/>
          <w:sz w:val="28"/>
          <w:szCs w:val="28"/>
        </w:rPr>
        <w:t xml:space="preserve"> tiếp tục đẩy mạnh công tác tuyên truyền làm thay đổi nhận thức của người dân trong thực hiện giảm nghèo bền vững nhằm khơi dậy ý chí, chủ động vươn lên của người nghèo; biểu dương, động viên kịp thời các gương điển hình có hiệu quả về giảm nghèo, phê phán các trường hợp lợi dụng chính sách, không có ý chí vươn lên, không muốn thoát nghèo.</w:t>
      </w:r>
      <w:r w:rsidR="002314ED" w:rsidRPr="00382029">
        <w:rPr>
          <w:sz w:val="28"/>
          <w:szCs w:val="28"/>
          <w:shd w:val="clear" w:color="auto" w:fill="FFFFFF"/>
          <w:lang w:val="en-US" w:eastAsia="en-US"/>
        </w:rPr>
        <w:t xml:space="preserve"> Tiếp tục </w:t>
      </w:r>
      <w:r w:rsidR="002314ED" w:rsidRPr="00382029">
        <w:rPr>
          <w:sz w:val="28"/>
          <w:szCs w:val="28"/>
          <w:lang w:val="en-US" w:eastAsia="en-US"/>
        </w:rPr>
        <w:t>dạy nghề, giới thiệu giải quyết </w:t>
      </w:r>
      <w:hyperlink r:id="rId4" w:history="1">
        <w:r w:rsidR="002314ED" w:rsidRPr="00382029">
          <w:rPr>
            <w:sz w:val="28"/>
            <w:szCs w:val="28"/>
            <w:lang w:val="en-US" w:eastAsia="en-US"/>
          </w:rPr>
          <w:t>việc làm</w:t>
        </w:r>
      </w:hyperlink>
      <w:r w:rsidR="002314ED" w:rsidRPr="00382029">
        <w:rPr>
          <w:sz w:val="28"/>
          <w:szCs w:val="28"/>
          <w:lang w:val="en-US" w:eastAsia="en-US"/>
        </w:rPr>
        <w:t xml:space="preserve"> cho lao động nông thôn, tập trung tuyên truyền, định hướng cho lao động đi làm việc ở các công ty, doanh nghiệp có thu nhập cao, ổn định, như đi làm ở tập đoàn Than Khoáng sản Việt Nam mức thu nhập khoảng trên 30 triệu/tháng; hoặc đi xuất khẩu lao động ở thị trường Đài Loan, Nhật Bản, Hàn Quốc,…với mức thu nhập từ 25 đến 35 triệu/tháng.</w:t>
      </w:r>
    </w:p>
    <w:p w:rsidR="00D55028" w:rsidRPr="00382029" w:rsidRDefault="00402647"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 xml:space="preserve">Thứ ba, </w:t>
      </w:r>
      <w:r w:rsidR="000B5F40" w:rsidRPr="00382029">
        <w:rPr>
          <w:rFonts w:eastAsia="Times New Roman"/>
          <w:color w:val="000000"/>
          <w:lang w:eastAsia="vi-VN"/>
        </w:rPr>
        <w:t>các cấp</w:t>
      </w:r>
      <w:r w:rsidR="00D55028" w:rsidRPr="00382029">
        <w:rPr>
          <w:rFonts w:eastAsia="Times New Roman"/>
          <w:color w:val="000000"/>
          <w:lang w:val="vi-VN" w:eastAsia="vi-VN"/>
        </w:rPr>
        <w:t xml:space="preserve"> chính quyền xác định cụ thể mục tiêu phấn đấu giảm nghèo, tuyên truyền vận động đăng ký thoát nghèo, dự kiến các hộ có khả năng thoát nghèo để xây dựng kế hoạch tổ chức thực hiện, phân công nhiệm vụ cụ thể cho các cơ quan, ban, ngành, cán bộ theo dõi, giúp đỡ; đồng thời tập trung nguồn lực, định hướng các giải pháp hỗ trợ thoát nghèo.</w:t>
      </w:r>
    </w:p>
    <w:p w:rsidR="00D55028" w:rsidRPr="00382029" w:rsidRDefault="000B5F40"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Thứ tư, đ</w:t>
      </w:r>
      <w:r w:rsidR="00D55028" w:rsidRPr="00382029">
        <w:rPr>
          <w:rFonts w:eastAsia="Times New Roman"/>
          <w:color w:val="000000"/>
          <w:lang w:val="vi-VN" w:eastAsia="vi-VN"/>
        </w:rPr>
        <w:t>ể thực hiện tốt công tác giảm nghèo cần có sự vào cuộc của cả hệ thống chính trị. Do đó, trong thực hiện Chương trình giảm nghèo bền vững năm 202</w:t>
      </w:r>
      <w:r w:rsidRPr="00382029">
        <w:rPr>
          <w:rFonts w:eastAsia="Times New Roman"/>
          <w:color w:val="000000"/>
          <w:lang w:eastAsia="vi-VN"/>
        </w:rPr>
        <w:t>4</w:t>
      </w:r>
      <w:r w:rsidR="00737721" w:rsidRPr="00382029">
        <w:rPr>
          <w:rFonts w:eastAsia="Times New Roman"/>
          <w:color w:val="000000"/>
          <w:lang w:eastAsia="vi-VN"/>
        </w:rPr>
        <w:t xml:space="preserve"> và các năm tiếp theo</w:t>
      </w:r>
      <w:r w:rsidR="00D55028" w:rsidRPr="00382029">
        <w:rPr>
          <w:rFonts w:eastAsia="Times New Roman"/>
          <w:color w:val="000000"/>
          <w:lang w:val="vi-VN" w:eastAsia="vi-VN"/>
        </w:rPr>
        <w:t xml:space="preserve"> cần nâng cao vai trò, trách nhiệm của các ngành, các cấp, các tổ chức đoàn thể, các đơn vị nhất là người đứng đầu và cấp phó của người đứng đầu trong việc thực hiện công tác giảm nghèo. Xác định mục tiêu giảm nghèo là một trong những chỉ tiêu phát triển kinh tế - xã hội được xem xét trong đánh giá mức độ hoàn thành nhiệm vụ của cấp chính quyền và người đứng đầu các địa phương.  </w:t>
      </w:r>
    </w:p>
    <w:p w:rsidR="00D55028" w:rsidRPr="00382029" w:rsidRDefault="00737721"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Thứ năm, c</w:t>
      </w:r>
      <w:r w:rsidR="00D55028" w:rsidRPr="00382029">
        <w:rPr>
          <w:rFonts w:eastAsia="Times New Roman"/>
          <w:color w:val="000000"/>
          <w:lang w:val="vi-VN" w:eastAsia="vi-VN"/>
        </w:rPr>
        <w:t>ác đơn vị, địa phương cần tổ chức thực hiện tốt các hoạt động của Chương trình, đảm bảo các nội dung được triển khai đầy đủ, toàn diện đến cộng đồng, người dân tham gia từ khâu xác định đối tượng thụ hưởng đến khâu lập kế hoạch, kiểm tra, giám sát và đánh giá kết quả thực hiện, đảm bảo tính công khai, minh bạch và tính trách nhiệm trong quá trình thực hiện, qua đó người dân hiểu được họ vừa là người triển khai và là người thụ hưởng Chương trình. </w:t>
      </w:r>
    </w:p>
    <w:p w:rsidR="00D55028" w:rsidRPr="00382029" w:rsidRDefault="00737721"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 xml:space="preserve">Thứ sáu, </w:t>
      </w:r>
      <w:r w:rsidR="00D55028" w:rsidRPr="00382029">
        <w:rPr>
          <w:rFonts w:eastAsia="Times New Roman"/>
          <w:color w:val="000000"/>
          <w:lang w:val="vi-VN" w:eastAsia="vi-VN"/>
        </w:rPr>
        <w:t xml:space="preserve">bồi dưỡng, nâng cao năng lực cho cán bộ làm công tác giảm nghèo đủ năng lực đáp ứng yêu cầu hoàn thành tốt nhiệm vụ. Đẩy mạnh chuyển giao khoa học kỹ thuật công nghệ cho người nghèo, </w:t>
      </w:r>
      <w:r w:rsidR="0038708D" w:rsidRPr="00382029">
        <w:rPr>
          <w:rFonts w:eastAsia="Times New Roman"/>
          <w:color w:val="000000"/>
          <w:lang w:eastAsia="vi-VN"/>
        </w:rPr>
        <w:t>để</w:t>
      </w:r>
      <w:r w:rsidR="00D55028" w:rsidRPr="00382029">
        <w:rPr>
          <w:rFonts w:eastAsia="Times New Roman"/>
          <w:color w:val="000000"/>
          <w:lang w:val="vi-VN" w:eastAsia="vi-VN"/>
        </w:rPr>
        <w:t xml:space="preserve"> người nghèo biết cách áp dụng khoa học kỹ thuật vào đời sống sản xuất tạo ra các sản phẩm tăng thu nhập, cải thiện đời sống.</w:t>
      </w:r>
    </w:p>
    <w:p w:rsidR="00D55028" w:rsidRPr="00382029" w:rsidRDefault="0038708D"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Thứ bảy, t</w:t>
      </w:r>
      <w:r w:rsidR="00D55028" w:rsidRPr="00382029">
        <w:rPr>
          <w:rFonts w:eastAsia="Times New Roman"/>
          <w:color w:val="000000"/>
          <w:lang w:val="vi-VN" w:eastAsia="vi-VN"/>
        </w:rPr>
        <w:t>ập trung huy động các nguồn lực cho công tác giảm nghèo, phân bổ và sử dụng có hiệu quả các nguồn lực đầu tư dành cho công tác giảm nghèo; sử dụng các nguồn lực từ các chương trình phát triển kinh tế - xã hội cho mục tiêu giảm nghèo tại các địa phương. Tích cực xã hội hóa trong công tác giảm nghèo, tạo thành phong trào sâu rộng thu hút và động viên sự tham gia của các tầng lớp dân cư trong việc thực hiện các chương trình giảm nghèo, hỗ trợ, giúp đỡ người nghèo.</w:t>
      </w:r>
      <w:r w:rsidR="00372335" w:rsidRPr="00382029">
        <w:rPr>
          <w:rFonts w:eastAsia="Times New Roman"/>
          <w:color w:val="000000"/>
          <w:lang w:eastAsia="vi-VN"/>
        </w:rPr>
        <w:t>. T</w:t>
      </w:r>
      <w:r w:rsidR="00D55028" w:rsidRPr="00382029">
        <w:rPr>
          <w:rFonts w:eastAsia="Times New Roman"/>
          <w:color w:val="000000"/>
          <w:lang w:val="vi-VN" w:eastAsia="vi-VN"/>
        </w:rPr>
        <w:t xml:space="preserve">ổ chức thực hiện tốt công tác rà soát hộ nghèo, hộ cận nghèo theo đúng quy định, đảm bảo phản ánh đúng thực trạng nghèo </w:t>
      </w:r>
      <w:r w:rsidR="00372335" w:rsidRPr="00382029">
        <w:rPr>
          <w:rFonts w:eastAsia="Times New Roman"/>
          <w:color w:val="000000"/>
          <w:lang w:eastAsia="vi-VN"/>
        </w:rPr>
        <w:t xml:space="preserve">từng hộ, </w:t>
      </w:r>
      <w:r w:rsidR="00D55028" w:rsidRPr="00382029">
        <w:rPr>
          <w:rFonts w:eastAsia="Times New Roman"/>
          <w:color w:val="000000"/>
          <w:lang w:val="vi-VN" w:eastAsia="vi-VN"/>
        </w:rPr>
        <w:t>từng địa phương.</w:t>
      </w:r>
    </w:p>
    <w:p w:rsidR="00D55028" w:rsidRPr="00382029" w:rsidRDefault="002A6591" w:rsidP="00D55028">
      <w:pPr>
        <w:shd w:val="clear" w:color="auto" w:fill="FFFFFF"/>
        <w:spacing w:before="120" w:after="120" w:line="240" w:lineRule="auto"/>
        <w:ind w:firstLine="720"/>
        <w:jc w:val="both"/>
        <w:rPr>
          <w:rFonts w:eastAsia="Times New Roman"/>
          <w:color w:val="000000"/>
          <w:lang w:val="vi-VN" w:eastAsia="vi-VN"/>
        </w:rPr>
      </w:pPr>
      <w:r w:rsidRPr="00382029">
        <w:rPr>
          <w:rFonts w:eastAsia="Times New Roman"/>
          <w:color w:val="000000"/>
          <w:lang w:eastAsia="vi-VN"/>
        </w:rPr>
        <w:t>Thứ tám, p</w:t>
      </w:r>
      <w:r w:rsidR="00D55028" w:rsidRPr="00382029">
        <w:rPr>
          <w:rFonts w:eastAsia="Times New Roman"/>
          <w:color w:val="000000"/>
          <w:lang w:val="vi-VN" w:eastAsia="vi-VN"/>
        </w:rPr>
        <w:t xml:space="preserve">hát huy vai trò của Ủy ban Mặt trận Tổ quốc và các đoàn thể các cấp trong việc phối hợp triển khai thực hiện và giám sát việc thực hiện chương trình giảm </w:t>
      </w:r>
      <w:r w:rsidR="00D55028" w:rsidRPr="00382029">
        <w:rPr>
          <w:rFonts w:eastAsia="Times New Roman"/>
          <w:color w:val="000000"/>
          <w:lang w:val="vi-VN" w:eastAsia="vi-VN"/>
        </w:rPr>
        <w:lastRenderedPageBreak/>
        <w:t>nghèo. Đặc biệt coi trọng vai trò của cấp cơ sở, đảm bảo sự tham gia của người dân trong việc giám sát và đánh giá.</w:t>
      </w:r>
    </w:p>
    <w:p w:rsidR="00D55028" w:rsidRDefault="00D55028" w:rsidP="00D55028">
      <w:pPr>
        <w:shd w:val="clear" w:color="auto" w:fill="FFFFFF"/>
        <w:spacing w:before="120" w:after="150" w:line="240" w:lineRule="auto"/>
        <w:ind w:firstLine="720"/>
        <w:jc w:val="both"/>
        <w:rPr>
          <w:rFonts w:eastAsia="Times New Roman"/>
          <w:color w:val="000000"/>
          <w:lang w:val="vi-VN" w:eastAsia="vi-VN"/>
        </w:rPr>
      </w:pPr>
      <w:r w:rsidRPr="00382029">
        <w:rPr>
          <w:rFonts w:eastAsia="Times New Roman"/>
          <w:color w:val="000000"/>
          <w:lang w:val="vi-VN" w:eastAsia="vi-VN"/>
        </w:rPr>
        <w:t xml:space="preserve">Với sự vào cuộc của cả hệ thống chính trị, các giải pháp </w:t>
      </w:r>
      <w:r w:rsidR="00E40A20" w:rsidRPr="00382029">
        <w:rPr>
          <w:rFonts w:eastAsia="Times New Roman"/>
          <w:color w:val="000000"/>
          <w:lang w:eastAsia="vi-VN"/>
        </w:rPr>
        <w:t xml:space="preserve">trên </w:t>
      </w:r>
      <w:r w:rsidRPr="00382029">
        <w:rPr>
          <w:rFonts w:eastAsia="Times New Roman"/>
          <w:color w:val="000000"/>
          <w:lang w:val="vi-VN" w:eastAsia="vi-VN"/>
        </w:rPr>
        <w:t xml:space="preserve">được triển khai đồng bộ sẽ đem lại hiệu quả cao trong công tác giảm nghèo thời gian tới, hoàn thành mục tiêu giảm nghèo </w:t>
      </w:r>
      <w:r w:rsidR="00437261" w:rsidRPr="00382029">
        <w:rPr>
          <w:rFonts w:eastAsia="Times New Roman"/>
          <w:color w:val="000000"/>
          <w:lang w:eastAsia="vi-VN"/>
        </w:rPr>
        <w:t>đến năm 2025 tỷ lệ hộ nghèo còn dưới 30%</w:t>
      </w:r>
      <w:r w:rsidRPr="00382029">
        <w:rPr>
          <w:rFonts w:eastAsia="Times New Roman"/>
          <w:color w:val="000000"/>
          <w:lang w:val="vi-VN" w:eastAsia="vi-VN"/>
        </w:rPr>
        <w:t>./.</w:t>
      </w:r>
    </w:p>
    <w:p w:rsidR="007B722C" w:rsidRPr="00382029" w:rsidRDefault="007F6C8C" w:rsidP="007C2249">
      <w:pPr>
        <w:shd w:val="clear" w:color="auto" w:fill="FFFFFF"/>
        <w:spacing w:after="0" w:line="240" w:lineRule="auto"/>
        <w:ind w:firstLine="720"/>
        <w:jc w:val="both"/>
        <w:rPr>
          <w:rFonts w:eastAsia="Times New Roman"/>
          <w:color w:val="333333"/>
          <w:lang w:eastAsia="vi-VN"/>
        </w:rPr>
      </w:pPr>
      <w:r>
        <w:rPr>
          <w:rFonts w:eastAsia="Times New Roman"/>
          <w:color w:val="000000"/>
          <w:lang w:eastAsia="vi-VN"/>
        </w:rPr>
        <w:t xml:space="preserve">Trên đây là tham luận của Phòng Lao động-TBXH </w:t>
      </w:r>
      <w:r w:rsidR="007B722C">
        <w:rPr>
          <w:rFonts w:eastAsia="Times New Roman"/>
          <w:color w:val="000000"/>
          <w:lang w:eastAsia="vi-VN"/>
        </w:rPr>
        <w:t>về các giải pháp để triển khai hiệu quả Chương trình mục tiêu quốc gia giảm nghèo bền vững và kế hoạch đưa huyện Phong Thổ thoát nghèo năm 2025</w:t>
      </w:r>
      <w:r w:rsidR="007C2249">
        <w:rPr>
          <w:rFonts w:eastAsia="Times New Roman"/>
          <w:color w:val="000000"/>
          <w:lang w:eastAsia="vi-VN"/>
        </w:rPr>
        <w:t>.</w:t>
      </w:r>
    </w:p>
    <w:p w:rsidR="00B60BE5" w:rsidRPr="00B60BE5" w:rsidRDefault="00964F6D" w:rsidP="007C2249">
      <w:pPr>
        <w:shd w:val="clear" w:color="auto" w:fill="FFFFFF"/>
        <w:spacing w:before="120" w:after="150" w:line="240" w:lineRule="auto"/>
        <w:jc w:val="center"/>
        <w:rPr>
          <w:rFonts w:eastAsia="Times New Roman"/>
          <w:color w:val="000000"/>
          <w:lang w:eastAsia="vi-VN"/>
        </w:rPr>
      </w:pPr>
      <w:r>
        <w:rPr>
          <w:rFonts w:eastAsia="Times New Roman"/>
          <w:color w:val="000000"/>
          <w:lang w:eastAsia="vi-VN"/>
        </w:rPr>
        <w:t>Xin trân trọng cảm ơn</w:t>
      </w:r>
      <w:r w:rsidR="007C2249">
        <w:rPr>
          <w:rFonts w:eastAsia="Times New Roman"/>
          <w:color w:val="000000"/>
          <w:lang w:eastAsia="vi-VN"/>
        </w:rPr>
        <w:t>!</w:t>
      </w:r>
    </w:p>
    <w:p w:rsidR="00AE61E8" w:rsidRPr="00382029" w:rsidRDefault="00AE61E8" w:rsidP="00D55028"/>
    <w:sectPr w:rsidR="00AE61E8" w:rsidRPr="00382029" w:rsidSect="001532E9">
      <w:pgSz w:w="11907" w:h="16840" w:code="9"/>
      <w:pgMar w:top="1134" w:right="1134" w:bottom="1134"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028"/>
    <w:rsid w:val="000B0982"/>
    <w:rsid w:val="000B5F40"/>
    <w:rsid w:val="000C10A9"/>
    <w:rsid w:val="000C5720"/>
    <w:rsid w:val="000F376C"/>
    <w:rsid w:val="00151392"/>
    <w:rsid w:val="001532E9"/>
    <w:rsid w:val="0018003A"/>
    <w:rsid w:val="00196E64"/>
    <w:rsid w:val="001E25D3"/>
    <w:rsid w:val="001E64D4"/>
    <w:rsid w:val="001F1527"/>
    <w:rsid w:val="002314ED"/>
    <w:rsid w:val="002372E5"/>
    <w:rsid w:val="00253933"/>
    <w:rsid w:val="0028207F"/>
    <w:rsid w:val="00295080"/>
    <w:rsid w:val="002A6591"/>
    <w:rsid w:val="003475B9"/>
    <w:rsid w:val="00354660"/>
    <w:rsid w:val="00365CD0"/>
    <w:rsid w:val="00372335"/>
    <w:rsid w:val="00382029"/>
    <w:rsid w:val="0038708D"/>
    <w:rsid w:val="003E435A"/>
    <w:rsid w:val="00402647"/>
    <w:rsid w:val="00437261"/>
    <w:rsid w:val="00466DAA"/>
    <w:rsid w:val="004A284C"/>
    <w:rsid w:val="004C1494"/>
    <w:rsid w:val="004D5B2B"/>
    <w:rsid w:val="00516247"/>
    <w:rsid w:val="00533EA3"/>
    <w:rsid w:val="00560D44"/>
    <w:rsid w:val="00573F27"/>
    <w:rsid w:val="005F52EF"/>
    <w:rsid w:val="0060211A"/>
    <w:rsid w:val="00651772"/>
    <w:rsid w:val="006A12FB"/>
    <w:rsid w:val="006D5E0D"/>
    <w:rsid w:val="00737721"/>
    <w:rsid w:val="007B273A"/>
    <w:rsid w:val="007B722C"/>
    <w:rsid w:val="007C2249"/>
    <w:rsid w:val="007F6C8C"/>
    <w:rsid w:val="00850E90"/>
    <w:rsid w:val="0086081F"/>
    <w:rsid w:val="00915801"/>
    <w:rsid w:val="00923385"/>
    <w:rsid w:val="00964F6D"/>
    <w:rsid w:val="009B1716"/>
    <w:rsid w:val="00A45D3C"/>
    <w:rsid w:val="00A52218"/>
    <w:rsid w:val="00AE61E8"/>
    <w:rsid w:val="00AF507D"/>
    <w:rsid w:val="00B26CE3"/>
    <w:rsid w:val="00B60BE5"/>
    <w:rsid w:val="00BB0077"/>
    <w:rsid w:val="00BF1035"/>
    <w:rsid w:val="00C01812"/>
    <w:rsid w:val="00C256CC"/>
    <w:rsid w:val="00C67EA2"/>
    <w:rsid w:val="00C82A77"/>
    <w:rsid w:val="00C84B4E"/>
    <w:rsid w:val="00C9198E"/>
    <w:rsid w:val="00CA5A7D"/>
    <w:rsid w:val="00D2592B"/>
    <w:rsid w:val="00D50A2F"/>
    <w:rsid w:val="00D50ED7"/>
    <w:rsid w:val="00D52CC9"/>
    <w:rsid w:val="00D55028"/>
    <w:rsid w:val="00D96A16"/>
    <w:rsid w:val="00DB1069"/>
    <w:rsid w:val="00E33205"/>
    <w:rsid w:val="00E40A20"/>
    <w:rsid w:val="00E5780E"/>
    <w:rsid w:val="00E72924"/>
    <w:rsid w:val="00E76D22"/>
    <w:rsid w:val="00ED5B9B"/>
    <w:rsid w:val="00F348A2"/>
    <w:rsid w:val="00F63E56"/>
    <w:rsid w:val="00FE7EC2"/>
    <w:rsid w:val="00FF3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694F"/>
  <w15:chartTrackingRefBased/>
  <w15:docId w15:val="{70060394-1ACE-4338-B592-E7A60ABB2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772"/>
    <w:pPr>
      <w:spacing w:before="100" w:beforeAutospacing="1" w:after="100" w:afterAutospacing="1" w:line="240" w:lineRule="auto"/>
    </w:pPr>
    <w:rPr>
      <w:rFonts w:eastAsia="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038925">
      <w:bodyDiv w:val="1"/>
      <w:marLeft w:val="0"/>
      <w:marRight w:val="0"/>
      <w:marTop w:val="0"/>
      <w:marBottom w:val="0"/>
      <w:divBdr>
        <w:top w:val="none" w:sz="0" w:space="0" w:color="auto"/>
        <w:left w:val="none" w:sz="0" w:space="0" w:color="auto"/>
        <w:bottom w:val="none" w:sz="0" w:space="0" w:color="auto"/>
        <w:right w:val="none" w:sz="0" w:space="0" w:color="auto"/>
      </w:divBdr>
      <w:divsChild>
        <w:div w:id="410858291">
          <w:marLeft w:val="0"/>
          <w:marRight w:val="0"/>
          <w:marTop w:val="300"/>
          <w:marBottom w:val="300"/>
          <w:divBdr>
            <w:top w:val="none" w:sz="0" w:space="0" w:color="auto"/>
            <w:left w:val="none" w:sz="0" w:space="0" w:color="auto"/>
            <w:bottom w:val="none" w:sz="0" w:space="0" w:color="auto"/>
            <w:right w:val="none" w:sz="0" w:space="0" w:color="auto"/>
          </w:divBdr>
        </w:div>
      </w:divsChild>
    </w:div>
    <w:div w:id="1530874238">
      <w:bodyDiv w:val="1"/>
      <w:marLeft w:val="0"/>
      <w:marRight w:val="0"/>
      <w:marTop w:val="0"/>
      <w:marBottom w:val="0"/>
      <w:divBdr>
        <w:top w:val="none" w:sz="0" w:space="0" w:color="auto"/>
        <w:left w:val="none" w:sz="0" w:space="0" w:color="auto"/>
        <w:bottom w:val="none" w:sz="0" w:space="0" w:color="auto"/>
        <w:right w:val="none" w:sz="0" w:space="0" w:color="auto"/>
      </w:divBdr>
      <w:divsChild>
        <w:div w:id="1861822465">
          <w:marLeft w:val="0"/>
          <w:marRight w:val="0"/>
          <w:marTop w:val="0"/>
          <w:marBottom w:val="0"/>
          <w:divBdr>
            <w:top w:val="none" w:sz="0" w:space="0" w:color="auto"/>
            <w:left w:val="none" w:sz="0" w:space="0" w:color="auto"/>
            <w:bottom w:val="none" w:sz="0" w:space="0" w:color="auto"/>
            <w:right w:val="none" w:sz="0" w:space="0" w:color="auto"/>
          </w:divBdr>
          <w:divsChild>
            <w:div w:id="1027833521">
              <w:marLeft w:val="0"/>
              <w:marRight w:val="0"/>
              <w:marTop w:val="0"/>
              <w:marBottom w:val="0"/>
              <w:divBdr>
                <w:top w:val="none" w:sz="0" w:space="0" w:color="auto"/>
                <w:left w:val="none" w:sz="0" w:space="0" w:color="auto"/>
                <w:bottom w:val="none" w:sz="0" w:space="0" w:color="auto"/>
                <w:right w:val="none" w:sz="0" w:space="0" w:color="auto"/>
              </w:divBdr>
            </w:div>
          </w:divsChild>
        </w:div>
        <w:div w:id="138425650">
          <w:marLeft w:val="0"/>
          <w:marRight w:val="0"/>
          <w:marTop w:val="0"/>
          <w:marBottom w:val="150"/>
          <w:divBdr>
            <w:top w:val="none" w:sz="0" w:space="0" w:color="auto"/>
            <w:left w:val="none" w:sz="0" w:space="0" w:color="auto"/>
            <w:bottom w:val="none" w:sz="0" w:space="0" w:color="auto"/>
            <w:right w:val="none" w:sz="0" w:space="0" w:color="auto"/>
          </w:divBdr>
          <w:divsChild>
            <w:div w:id="1692801473">
              <w:marLeft w:val="0"/>
              <w:marRight w:val="0"/>
              <w:marTop w:val="0"/>
              <w:marBottom w:val="0"/>
              <w:divBdr>
                <w:top w:val="none" w:sz="0" w:space="0" w:color="auto"/>
                <w:left w:val="none" w:sz="0" w:space="0" w:color="auto"/>
                <w:bottom w:val="none" w:sz="0" w:space="0" w:color="auto"/>
                <w:right w:val="none" w:sz="0" w:space="0" w:color="auto"/>
              </w:divBdr>
              <w:divsChild>
                <w:div w:id="1558978054">
                  <w:marLeft w:val="0"/>
                  <w:marRight w:val="0"/>
                  <w:marTop w:val="0"/>
                  <w:marBottom w:val="0"/>
                  <w:divBdr>
                    <w:top w:val="none" w:sz="0" w:space="0" w:color="auto"/>
                    <w:left w:val="none" w:sz="0" w:space="0" w:color="auto"/>
                    <w:bottom w:val="none" w:sz="0" w:space="0" w:color="auto"/>
                    <w:right w:val="none" w:sz="0" w:space="0" w:color="auto"/>
                  </w:divBdr>
                  <w:divsChild>
                    <w:div w:id="643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1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baodansinh.vn/viec-lam.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74</cp:revision>
  <dcterms:created xsi:type="dcterms:W3CDTF">2023-12-18T07:46:00Z</dcterms:created>
  <dcterms:modified xsi:type="dcterms:W3CDTF">2023-12-19T03:25:00Z</dcterms:modified>
</cp:coreProperties>
</file>